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FE7AC5" w:rsidRDefault="00F33D3D" w:rsidP="00FE7AC5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256C98">
              <w:rPr>
                <w:rFonts w:ascii="Calibri" w:hAnsi="Calibri"/>
                <w:b/>
                <w:sz w:val="20"/>
                <w:szCs w:val="20"/>
                <w:lang w:val="sr-Latn-C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E7AC5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256C98" w:rsidRPr="00256C98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F33D3D" w:rsidRPr="00FE7AC5" w:rsidRDefault="00F33D3D" w:rsidP="006D26DC">
            <w:pPr>
              <w:spacing w:before="120"/>
              <w:jc w:val="both"/>
              <w:rPr>
                <w:b/>
                <w:lang w:val="sr-Latn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</w:t>
            </w:r>
            <w:r w:rsidRPr="0073024F">
              <w:rPr>
                <w:rFonts w:ascii="Calibri" w:hAnsi="Calibri"/>
                <w:b/>
              </w:rPr>
              <w:t>)</w:t>
            </w:r>
            <w:r w:rsidRPr="0073024F">
              <w:rPr>
                <w:rFonts w:ascii="Calibri" w:hAnsi="Calibri"/>
                <w:b/>
                <w:bCs/>
                <w:iCs/>
                <w:color w:val="000000"/>
                <w:lang w:val="hr-HR"/>
              </w:rPr>
              <w:t xml:space="preserve">: </w:t>
            </w:r>
            <w:r w:rsidR="00FE7AC5" w:rsidRPr="00FE7AC5">
              <w:rPr>
                <w:rFonts w:asciiTheme="minorHAnsi" w:hAnsiTheme="minorHAnsi" w:cstheme="minorHAnsi"/>
                <w:sz w:val="20"/>
                <w:szCs w:val="20"/>
              </w:rPr>
              <w:t>4.2.</w:t>
            </w:r>
            <w:r w:rsidR="00FE7AC5">
              <w:rPr>
                <w:b/>
                <w:lang w:val="sr-Cyrl-CS"/>
              </w:rPr>
              <w:t xml:space="preserve"> </w:t>
            </w:r>
            <w:r w:rsidR="00256C98" w:rsidRPr="003C506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FE7AC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="006D26DC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="00256C98" w:rsidRPr="003C506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6D26DC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256C98" w:rsidRPr="003C506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.г. унапријеђена</w:t>
            </w:r>
            <w:r w:rsidR="00256C98" w:rsidRPr="003C506D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256C98" w:rsidRPr="003C506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3C506D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социјалн</w:t>
            </w:r>
            <w:r w:rsidR="00256C98" w:rsidRPr="003C506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3C506D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256C98" w:rsidRPr="003C506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3C506D">
              <w:rPr>
                <w:rFonts w:asciiTheme="minorHAnsi" w:hAnsiTheme="minorHAnsi" w:cstheme="minorHAnsi"/>
                <w:sz w:val="20"/>
                <w:szCs w:val="20"/>
              </w:rPr>
              <w:t xml:space="preserve"> грађана  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E7AC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804DD0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4.2.2. </w:t>
            </w:r>
            <w:r w:rsidR="00FE7AC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И</w:t>
            </w:r>
            <w:r w:rsidR="00FE7AC5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нституционална и ванинституционална подршка социјалној инклузији рањивих и маргинализованих група  </w:t>
            </w:r>
          </w:p>
          <w:p w:rsidR="00F33D3D" w:rsidRPr="00116C77" w:rsidRDefault="008C616E" w:rsidP="00116C77">
            <w:pPr>
              <w:rPr>
                <w:rFonts w:cs="Calibri"/>
                <w:b/>
                <w:bCs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E7AC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EC50D2" w:rsidRPr="00EC50D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М. 4.2.2.</w:t>
            </w:r>
            <w:r w:rsidR="002A2FC6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5 </w:t>
            </w:r>
            <w:r w:rsidR="002A2FC6" w:rsidRPr="00905103">
              <w:rPr>
                <w:rFonts w:cs="Calibri"/>
                <w:b/>
                <w:bCs/>
                <w:lang w:val="sr-Cyrl-BA"/>
              </w:rPr>
              <w:t xml:space="preserve"> </w:t>
            </w:r>
            <w:r w:rsidR="002A2FC6" w:rsidRPr="00116C7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Развој услуге дневног збрињавања за одрасла лица са сметњама у развоју 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EC50D2" w:rsidRPr="00843805" w:rsidRDefault="0073024F" w:rsidP="00271455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За лица са тежим и тешким сметњама у развоју у Бања Луци не постоји координиран вид услуге дневног збрињавања. Таква услуга постојала је дјелимично у оквиру пројекта којег је проводио едукацијско рехабилитацијски центар, који је са радом престао 2015 године. Почев од 2015 године, омладина и одрасла лица са тежим и тешким сметњама у развоју немају адекватан вид услуге који би им обезбиједио полудневни или дневни боравак. Истовремено, Влада Републике Српске је Правилником о дневном збрињавању  приписала услове у погледу организовања услуге дневног збрињавања. </w:t>
            </w:r>
            <w:r w:rsidR="00271455">
              <w:rPr>
                <w:rFonts w:ascii="Calibri" w:hAnsi="Calibri"/>
                <w:sz w:val="20"/>
                <w:szCs w:val="20"/>
                <w:lang w:val="sr-Cyrl-CS"/>
              </w:rPr>
              <w:t xml:space="preserve">Овим пројектом је планирано да се у оквиру постојећег објекта који је намјенски адаптиран за лица са инвалидитетом, успостави услуга дневног з брињавања за ову категорију.  На овај начин омогућава се подршка породици у виду организовања дневне бриге о члану породице који је зависан од туђе његе и помоћи 24 сата. </w:t>
            </w:r>
            <w:r w:rsidR="00EC50D2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804DD0" w:rsidRPr="00843805" w:rsidRDefault="00271455" w:rsidP="00804DD0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Превенција институционализације</w:t>
            </w:r>
          </w:p>
          <w:p w:rsidR="00EC50D2" w:rsidRPr="00EC50D2" w:rsidRDefault="00116C77" w:rsidP="0043178B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</w:t>
            </w:r>
            <w:r w:rsidR="00271455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оцијална укљученост</w:t>
            </w:r>
          </w:p>
          <w:p w:rsidR="00843805" w:rsidRPr="0043178B" w:rsidRDefault="00843805" w:rsidP="00271455">
            <w:pPr>
              <w:pStyle w:val="ListParagraph"/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2137AE" w:rsidRPr="002137AE" w:rsidRDefault="00FE7AC5" w:rsidP="00720BEB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млади</w:t>
            </w:r>
            <w:r w:rsidR="00271455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и одрасла лица са тежим и тешким сметњама у развоју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804DD0" w:rsidRPr="0043178B" w:rsidRDefault="00F33D3D" w:rsidP="0043178B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9F0007" w:rsidRPr="00EC50D2" w:rsidRDefault="00EC50D2" w:rsidP="00116C77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EC50D2">
              <w:rPr>
                <w:rFonts w:ascii="Calibri" w:hAnsi="Calibri"/>
                <w:sz w:val="20"/>
                <w:szCs w:val="20"/>
                <w:lang w:val="sr-Cyrl-CS"/>
              </w:rPr>
              <w:t xml:space="preserve">Повећана заинтересованост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породица </w:t>
            </w:r>
            <w:r w:rsidRPr="00EC50D2">
              <w:rPr>
                <w:rFonts w:ascii="Calibri" w:hAnsi="Calibri"/>
                <w:sz w:val="20"/>
                <w:szCs w:val="20"/>
                <w:lang w:val="sr-Cyrl-CS"/>
              </w:rPr>
              <w:t>за бригу о дјеци</w:t>
            </w:r>
          </w:p>
          <w:p w:rsidR="00EC50D2" w:rsidRPr="0043178B" w:rsidRDefault="00EC50D2" w:rsidP="00116C77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Смањење домског збрињавања </w:t>
            </w:r>
            <w:r w:rsidR="00271455">
              <w:rPr>
                <w:rFonts w:ascii="Calibri" w:hAnsi="Calibri"/>
                <w:sz w:val="20"/>
                <w:szCs w:val="20"/>
                <w:lang w:val="sr-Cyrl-CS"/>
              </w:rPr>
              <w:t xml:space="preserve"> одраслих лица са сметњама у развоју</w:t>
            </w:r>
          </w:p>
        </w:tc>
        <w:tc>
          <w:tcPr>
            <w:tcW w:w="5101" w:type="dxa"/>
          </w:tcPr>
          <w:p w:rsidR="00F33D3D" w:rsidRPr="002137AE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843805" w:rsidRDefault="00271455" w:rsidP="0027145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Лица са тежим и тешким сметњама укључени у услугу</w:t>
            </w:r>
          </w:p>
          <w:p w:rsidR="00271455" w:rsidRPr="00804DD0" w:rsidRDefault="00271455" w:rsidP="0027145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Организоваи садржаји индивидуалног и групног рада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43178B" w:rsidRPr="00FD2A4C" w:rsidRDefault="00271455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Успостављање стручног тима</w:t>
            </w:r>
          </w:p>
          <w:p w:rsidR="00FD2A4C" w:rsidRPr="00271455" w:rsidRDefault="00271455" w:rsidP="00FD2A4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Одабир корисника</w:t>
            </w:r>
          </w:p>
          <w:p w:rsidR="00271455" w:rsidRPr="00271455" w:rsidRDefault="00271455" w:rsidP="00FD2A4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Припрема програмских активности</w:t>
            </w:r>
          </w:p>
          <w:p w:rsidR="00271455" w:rsidRPr="00FD2A4C" w:rsidRDefault="00271455" w:rsidP="00271455">
            <w:pPr>
              <w:pStyle w:val="ListParagraph"/>
              <w:ind w:left="1077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FE7AC5" w:rsidRDefault="00F33D3D" w:rsidP="006D26D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r w:rsidR="00CF1F05">
              <w:rPr>
                <w:rFonts w:ascii="Calibri" w:hAnsi="Calibri"/>
                <w:sz w:val="20"/>
                <w:szCs w:val="20"/>
              </w:rPr>
              <w:t xml:space="preserve"> 2018</w:t>
            </w:r>
            <w:r w:rsidR="00FE7AC5">
              <w:rPr>
                <w:rFonts w:ascii="Calibri" w:hAnsi="Calibri"/>
                <w:sz w:val="20"/>
                <w:szCs w:val="20"/>
                <w:lang w:val="sr-Cyrl-CS"/>
              </w:rPr>
              <w:t xml:space="preserve">. </w:t>
            </w:r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r w:rsidR="00CF1F0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D26DC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CF1F05">
              <w:rPr>
                <w:rFonts w:ascii="Calibri" w:hAnsi="Calibri"/>
                <w:sz w:val="20"/>
                <w:szCs w:val="20"/>
              </w:rPr>
              <w:t>202</w:t>
            </w:r>
            <w:r w:rsidR="006D26DC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CF1F05">
              <w:rPr>
                <w:rFonts w:ascii="Calibri" w:hAnsi="Calibri"/>
                <w:sz w:val="20"/>
                <w:szCs w:val="20"/>
              </w:rPr>
              <w:t>.</w:t>
            </w:r>
            <w:r w:rsidR="00FE7AC5"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116C77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116C77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821CB7" w:rsidRPr="00116C77">
              <w:rPr>
                <w:rFonts w:ascii="Calibri" w:hAnsi="Calibri"/>
                <w:sz w:val="20"/>
                <w:szCs w:val="20"/>
                <w:lang w:val="sr-Cyrl-CS"/>
              </w:rPr>
              <w:t>300</w:t>
            </w:r>
            <w:r w:rsidR="00116C77" w:rsidRPr="00116C77">
              <w:rPr>
                <w:rFonts w:ascii="Calibri" w:hAnsi="Calibri"/>
                <w:sz w:val="20"/>
                <w:szCs w:val="20"/>
                <w:lang w:val="sr-Cyrl-CS"/>
              </w:rPr>
              <w:t xml:space="preserve">.000,00 </w:t>
            </w:r>
          </w:p>
          <w:p w:rsidR="00EB1C5B" w:rsidRPr="00116C77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116C77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EB1C5B" w:rsidRPr="00116C77" w:rsidRDefault="00EB1C5B" w:rsidP="00116C7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116C77">
              <w:rPr>
                <w:rFonts w:ascii="Calibri" w:hAnsi="Calibri"/>
                <w:sz w:val="20"/>
                <w:szCs w:val="20"/>
              </w:rPr>
              <w:t>2018:</w:t>
            </w:r>
            <w:r w:rsidR="00704844" w:rsidRPr="00116C77">
              <w:rPr>
                <w:rFonts w:ascii="Calibri" w:hAnsi="Calibri"/>
                <w:sz w:val="20"/>
                <w:szCs w:val="20"/>
                <w:lang w:val="bs-Cyrl-BA"/>
              </w:rPr>
              <w:t>60.000</w:t>
            </w:r>
            <w:r w:rsidR="00FD2A4C" w:rsidRPr="00116C77">
              <w:rPr>
                <w:rFonts w:ascii="Calibri" w:hAnsi="Calibri"/>
                <w:sz w:val="20"/>
                <w:szCs w:val="20"/>
              </w:rPr>
              <w:t>,00</w:t>
            </w:r>
            <w:r w:rsidR="00116C77" w:rsidRPr="00116C77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     </w:t>
            </w:r>
            <w:r w:rsidR="00116C77" w:rsidRPr="00116C77">
              <w:rPr>
                <w:rFonts w:ascii="Calibri" w:hAnsi="Calibri"/>
                <w:sz w:val="20"/>
                <w:szCs w:val="20"/>
              </w:rPr>
              <w:t>2021:</w:t>
            </w:r>
            <w:r w:rsidR="00116C77" w:rsidRPr="00116C77">
              <w:rPr>
                <w:rFonts w:ascii="Calibri" w:hAnsi="Calibri"/>
                <w:sz w:val="20"/>
                <w:szCs w:val="20"/>
                <w:lang w:val="bs-Cyrl-BA"/>
              </w:rPr>
              <w:t>60.000</w:t>
            </w:r>
            <w:r w:rsidR="00116C77" w:rsidRPr="00116C77">
              <w:rPr>
                <w:rFonts w:ascii="Calibri" w:hAnsi="Calibri"/>
                <w:sz w:val="20"/>
                <w:szCs w:val="20"/>
              </w:rPr>
              <w:t>,00</w:t>
            </w:r>
          </w:p>
          <w:p w:rsidR="00EB1C5B" w:rsidRPr="00116C77" w:rsidRDefault="00EB1C5B" w:rsidP="00116C7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116C77">
              <w:rPr>
                <w:rFonts w:ascii="Calibri" w:hAnsi="Calibri"/>
                <w:sz w:val="20"/>
                <w:szCs w:val="20"/>
              </w:rPr>
              <w:t>2019:</w:t>
            </w:r>
            <w:r w:rsidR="00704844" w:rsidRPr="00116C77">
              <w:rPr>
                <w:rFonts w:ascii="Calibri" w:hAnsi="Calibri"/>
                <w:sz w:val="20"/>
                <w:szCs w:val="20"/>
                <w:lang w:val="bs-Cyrl-BA"/>
              </w:rPr>
              <w:t>60.000</w:t>
            </w:r>
            <w:r w:rsidR="00704844" w:rsidRPr="00116C77">
              <w:rPr>
                <w:rFonts w:ascii="Calibri" w:hAnsi="Calibri"/>
                <w:sz w:val="20"/>
                <w:szCs w:val="20"/>
              </w:rPr>
              <w:t>,00</w:t>
            </w:r>
            <w:r w:rsidR="00116C77" w:rsidRPr="00116C77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     </w:t>
            </w:r>
            <w:r w:rsidR="00116C77" w:rsidRPr="00116C77">
              <w:rPr>
                <w:rFonts w:ascii="Calibri" w:hAnsi="Calibri"/>
                <w:sz w:val="20"/>
                <w:szCs w:val="20"/>
              </w:rPr>
              <w:t>2022:</w:t>
            </w:r>
            <w:r w:rsidR="00116C77" w:rsidRPr="00116C77">
              <w:rPr>
                <w:rFonts w:ascii="Calibri" w:hAnsi="Calibri"/>
                <w:sz w:val="20"/>
                <w:szCs w:val="20"/>
                <w:lang w:val="bs-Cyrl-BA"/>
              </w:rPr>
              <w:t>60.000</w:t>
            </w:r>
            <w:r w:rsidR="00116C77" w:rsidRPr="00116C77">
              <w:rPr>
                <w:rFonts w:ascii="Calibri" w:hAnsi="Calibri"/>
                <w:sz w:val="20"/>
                <w:szCs w:val="20"/>
              </w:rPr>
              <w:t>,00</w:t>
            </w:r>
          </w:p>
          <w:p w:rsidR="00F33D3D" w:rsidRPr="00116C77" w:rsidRDefault="00EB1C5B" w:rsidP="00116C77">
            <w:pPr>
              <w:spacing w:before="120"/>
              <w:rPr>
                <w:rFonts w:ascii="Calibri" w:hAnsi="Calibri"/>
                <w:color w:val="FF0000"/>
                <w:sz w:val="20"/>
                <w:szCs w:val="20"/>
                <w:lang w:val="bs-Cyrl-BA"/>
              </w:rPr>
            </w:pPr>
            <w:r w:rsidRPr="00116C77">
              <w:rPr>
                <w:rFonts w:ascii="Calibri" w:hAnsi="Calibri"/>
                <w:sz w:val="20"/>
                <w:szCs w:val="20"/>
              </w:rPr>
              <w:t>2020:</w:t>
            </w:r>
            <w:r w:rsidR="00704844" w:rsidRPr="00116C77">
              <w:rPr>
                <w:rFonts w:ascii="Calibri" w:hAnsi="Calibri"/>
                <w:sz w:val="20"/>
                <w:szCs w:val="20"/>
                <w:lang w:val="bs-Cyrl-BA"/>
              </w:rPr>
              <w:t>60.000</w:t>
            </w:r>
            <w:r w:rsidR="00704844" w:rsidRPr="00116C77">
              <w:rPr>
                <w:rFonts w:ascii="Calibri" w:hAnsi="Calibri"/>
                <w:sz w:val="20"/>
                <w:szCs w:val="20"/>
              </w:rPr>
              <w:t>,00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>Буџет Града (редовна буџетска средства, кредитна средства, неновчана средства</w:t>
            </w:r>
            <w:r w:rsidRPr="00FD2A4C">
              <w:rPr>
                <w:rFonts w:ascii="Calibri" w:hAnsi="Calibri"/>
                <w:sz w:val="20"/>
                <w:szCs w:val="20"/>
              </w:rPr>
              <w:t>):</w:t>
            </w:r>
            <w:r w:rsidR="007C6901" w:rsidRPr="00FD2A4C">
              <w:rPr>
                <w:rFonts w:ascii="Calibri" w:hAnsi="Calibri"/>
                <w:sz w:val="20"/>
                <w:szCs w:val="20"/>
              </w:rPr>
              <w:t>100</w:t>
            </w:r>
            <w:r w:rsidR="0017455E" w:rsidRPr="00FD2A4C">
              <w:rPr>
                <w:rFonts w:ascii="Calibri" w:hAnsi="Calibri"/>
                <w:sz w:val="20"/>
                <w:szCs w:val="20"/>
              </w:rPr>
              <w:t>%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</w:rPr>
              <w:t>Остали извори финансирања:</w:t>
            </w:r>
            <w:r w:rsidR="0017455E" w:rsidRPr="00FD2A4C">
              <w:rPr>
                <w:rFonts w:ascii="Calibri" w:hAnsi="Calibri"/>
                <w:sz w:val="20"/>
                <w:szCs w:val="20"/>
              </w:rPr>
              <w:t>%</w:t>
            </w:r>
          </w:p>
          <w:p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</w:rPr>
              <w:t>Приватни капитал (сарадња са приватним партнером):</w:t>
            </w:r>
            <w:r w:rsidR="00116C77">
              <w:rPr>
                <w:rFonts w:ascii="Calibri" w:hAnsi="Calibri"/>
                <w:sz w:val="20"/>
                <w:szCs w:val="20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B92F69" w:rsidRPr="00B92F69" w:rsidTr="00116C77">
        <w:trPr>
          <w:trHeight w:val="416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:rsidR="002E081E" w:rsidRPr="00FD2A4C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FD2A4C">
              <w:rPr>
                <w:rFonts w:ascii="Calibri" w:hAnsi="Calibri"/>
                <w:b/>
                <w:sz w:val="20"/>
                <w:szCs w:val="20"/>
              </w:rPr>
              <w:t>А)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FD2A4C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FD2A4C">
              <w:rPr>
                <w:rFonts w:ascii="Calibri" w:hAnsi="Calibri"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7C6901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lastRenderedPageBreak/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lastRenderedPageBreak/>
              <w:t>Главни ризици:</w:t>
            </w:r>
          </w:p>
          <w:p w:rsidR="008D0D6E" w:rsidRPr="00FD2A4C" w:rsidRDefault="00116C77" w:rsidP="00FD2A4C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Н</w:t>
            </w:r>
            <w:r w:rsidR="00FD2A4C">
              <w:rPr>
                <w:rFonts w:ascii="Calibri" w:hAnsi="Calibri"/>
                <w:sz w:val="20"/>
                <w:szCs w:val="20"/>
              </w:rPr>
              <w:t>едовољна мотивисаност породица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Потенцијални партнери на пројекту:</w:t>
            </w:r>
          </w:p>
          <w:p w:rsidR="002B4BD2" w:rsidRPr="00271455" w:rsidRDefault="00116C77" w:rsidP="00084006">
            <w:pPr>
              <w:spacing w:before="120"/>
              <w:rPr>
                <w:rFonts w:ascii="Calibri" w:hAnsi="Calibri"/>
                <w:sz w:val="20"/>
                <w:szCs w:val="20"/>
                <w:lang w:val="bs-Cyrl-BA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Цивилни сектор</w:t>
            </w:r>
          </w:p>
          <w:p w:rsidR="002B4BD2" w:rsidRDefault="002B4BD2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2B4BD2" w:rsidRPr="00116C77" w:rsidRDefault="003C115F" w:rsidP="00CE2D7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ЈУ „Центар за социјални рад“</w:t>
            </w:r>
            <w:r w:rsidR="00116C77">
              <w:rPr>
                <w:rFonts w:ascii="Calibri" w:hAnsi="Calibri"/>
                <w:sz w:val="20"/>
                <w:szCs w:val="20"/>
                <w:lang w:val="sr-Cyrl-CS"/>
              </w:rPr>
              <w:t>/Одјељење за културу, туризам и социјалну политику</w:t>
            </w:r>
          </w:p>
        </w:tc>
      </w:tr>
    </w:tbl>
    <w:p w:rsidR="00E06CBA" w:rsidRDefault="00E06CBA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Pr="005A061D" w:rsidRDefault="005A061D">
      <w:pPr>
        <w:rPr>
          <w:lang w:val="sr-Cyrl-CS"/>
        </w:rPr>
      </w:pPr>
    </w:p>
    <w:sectPr w:rsidR="005A061D" w:rsidRPr="005A061D" w:rsidSect="00760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F15F95"/>
    <w:multiLevelType w:val="hybridMultilevel"/>
    <w:tmpl w:val="3DEC039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A54660"/>
    <w:multiLevelType w:val="hybridMultilevel"/>
    <w:tmpl w:val="1AA2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22648"/>
    <w:multiLevelType w:val="hybridMultilevel"/>
    <w:tmpl w:val="9B2A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6666B"/>
    <w:multiLevelType w:val="hybridMultilevel"/>
    <w:tmpl w:val="03E81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67CEC"/>
    <w:rsid w:val="000A1E61"/>
    <w:rsid w:val="00116C77"/>
    <w:rsid w:val="0017455E"/>
    <w:rsid w:val="00194797"/>
    <w:rsid w:val="001C2872"/>
    <w:rsid w:val="00210281"/>
    <w:rsid w:val="002137AE"/>
    <w:rsid w:val="0022240E"/>
    <w:rsid w:val="00256C98"/>
    <w:rsid w:val="00271455"/>
    <w:rsid w:val="002A2FC6"/>
    <w:rsid w:val="002B4BD2"/>
    <w:rsid w:val="002E081E"/>
    <w:rsid w:val="003B49F4"/>
    <w:rsid w:val="003C115F"/>
    <w:rsid w:val="003C506D"/>
    <w:rsid w:val="0043178B"/>
    <w:rsid w:val="00563C14"/>
    <w:rsid w:val="005A061D"/>
    <w:rsid w:val="005C3ADE"/>
    <w:rsid w:val="0063523E"/>
    <w:rsid w:val="006916DB"/>
    <w:rsid w:val="006B359A"/>
    <w:rsid w:val="006D26DC"/>
    <w:rsid w:val="00704844"/>
    <w:rsid w:val="00720BEB"/>
    <w:rsid w:val="0073024F"/>
    <w:rsid w:val="0076023D"/>
    <w:rsid w:val="007C6901"/>
    <w:rsid w:val="00804DD0"/>
    <w:rsid w:val="00821CB7"/>
    <w:rsid w:val="00843805"/>
    <w:rsid w:val="008C616E"/>
    <w:rsid w:val="008D0D6E"/>
    <w:rsid w:val="00972350"/>
    <w:rsid w:val="009F0007"/>
    <w:rsid w:val="00AE2C6C"/>
    <w:rsid w:val="00B07320"/>
    <w:rsid w:val="00B109E9"/>
    <w:rsid w:val="00B429E9"/>
    <w:rsid w:val="00B53E3C"/>
    <w:rsid w:val="00B92F69"/>
    <w:rsid w:val="00BD0805"/>
    <w:rsid w:val="00C96A4F"/>
    <w:rsid w:val="00CE2D76"/>
    <w:rsid w:val="00CF1F05"/>
    <w:rsid w:val="00D22450"/>
    <w:rsid w:val="00DA7A43"/>
    <w:rsid w:val="00E06CBA"/>
    <w:rsid w:val="00E55CF5"/>
    <w:rsid w:val="00EB1C5B"/>
    <w:rsid w:val="00EC50D2"/>
    <w:rsid w:val="00EE6F69"/>
    <w:rsid w:val="00F20638"/>
    <w:rsid w:val="00F33D3D"/>
    <w:rsid w:val="00F70C50"/>
    <w:rsid w:val="00FB4206"/>
    <w:rsid w:val="00FD2A4C"/>
    <w:rsid w:val="00FE7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45</cp:revision>
  <cp:lastPrinted>2018-08-07T12:28:00Z</cp:lastPrinted>
  <dcterms:created xsi:type="dcterms:W3CDTF">2018-06-07T15:23:00Z</dcterms:created>
  <dcterms:modified xsi:type="dcterms:W3CDTF">2018-10-05T12:09:00Z</dcterms:modified>
</cp:coreProperties>
</file>